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8D" w:rsidRPr="00554C8D" w:rsidRDefault="00BE2B8F" w:rsidP="00554C8D">
      <w:pPr>
        <w:spacing w:after="4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t xml:space="preserve">  </w:t>
      </w:r>
      <w:r w:rsidR="00554C8D" w:rsidRPr="00554C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Производство отдельных важнейших видов продукции </w:t>
      </w:r>
      <w:r w:rsidR="00554C8D" w:rsidRPr="00554C8D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 за январь</w:t>
      </w:r>
      <w:r w:rsidR="004E1A32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3844A7">
        <w:rPr>
          <w:rFonts w:ascii="Times New Roman" w:hAnsi="Times New Roman" w:cs="Times New Roman"/>
          <w:b/>
          <w:color w:val="000000"/>
          <w:sz w:val="28"/>
          <w:szCs w:val="28"/>
        </w:rPr>
        <w:t>апрель</w:t>
      </w:r>
      <w:r w:rsidR="00554C8D" w:rsidRPr="00554C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98370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554C8D" w:rsidRPr="00554C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</w:t>
      </w:r>
      <w:r w:rsidR="00866A32">
        <w:rPr>
          <w:rFonts w:ascii="Times New Roman" w:hAnsi="Times New Roman" w:cs="Times New Roman"/>
          <w:b/>
          <w:color w:val="000000"/>
          <w:sz w:val="28"/>
          <w:szCs w:val="28"/>
        </w:rPr>
        <w:t>ода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631"/>
        <w:gridCol w:w="1631"/>
      </w:tblGrid>
      <w:tr w:rsidR="00554C8D" w:rsidRPr="00554C8D" w:rsidTr="0088581D">
        <w:trPr>
          <w:jc w:val="center"/>
        </w:trPr>
        <w:tc>
          <w:tcPr>
            <w:tcW w:w="6237" w:type="dxa"/>
          </w:tcPr>
          <w:p w:rsidR="00554C8D" w:rsidRPr="00554C8D" w:rsidRDefault="00554C8D" w:rsidP="00147E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31" w:type="dxa"/>
            <w:vAlign w:val="center"/>
          </w:tcPr>
          <w:p w:rsidR="00554C8D" w:rsidRPr="00554C8D" w:rsidRDefault="00554C8D" w:rsidP="00147EA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Произведено</w:t>
            </w:r>
          </w:p>
        </w:tc>
        <w:tc>
          <w:tcPr>
            <w:tcW w:w="1631" w:type="dxa"/>
          </w:tcPr>
          <w:p w:rsidR="00554C8D" w:rsidRPr="00554C8D" w:rsidRDefault="00554C8D" w:rsidP="003844A7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54C8D">
              <w:rPr>
                <w:rFonts w:ascii="Times New Roman" w:hAnsi="Times New Roman" w:cs="Times New Roman"/>
                <w:caps/>
                <w:color w:val="000000"/>
              </w:rPr>
              <w:t>в</w:t>
            </w:r>
            <w:proofErr w:type="gramEnd"/>
            <w:r w:rsidR="00983700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="00983700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="00983700">
              <w:rPr>
                <w:rFonts w:ascii="Times New Roman" w:hAnsi="Times New Roman" w:cs="Times New Roman"/>
                <w:color w:val="000000"/>
              </w:rPr>
              <w:br/>
              <w:t>январю</w:t>
            </w:r>
            <w:r w:rsidR="004E1A32">
              <w:rPr>
                <w:rFonts w:ascii="Times New Roman" w:hAnsi="Times New Roman" w:cs="Times New Roman"/>
                <w:color w:val="000000"/>
              </w:rPr>
              <w:t>-</w:t>
            </w:r>
            <w:r w:rsidR="003844A7">
              <w:rPr>
                <w:rFonts w:ascii="Times New Roman" w:hAnsi="Times New Roman" w:cs="Times New Roman"/>
                <w:color w:val="000000"/>
              </w:rPr>
              <w:t>апрелю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>202</w:t>
            </w:r>
            <w:r w:rsidR="00983700">
              <w:rPr>
                <w:rFonts w:ascii="Times New Roman" w:hAnsi="Times New Roman" w:cs="Times New Roman"/>
                <w:color w:val="000000"/>
              </w:rPr>
              <w:t>1</w:t>
            </w:r>
            <w:r w:rsidRPr="00554C8D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center"/>
          </w:tcPr>
          <w:p w:rsidR="00554C8D" w:rsidRPr="00554C8D" w:rsidRDefault="004E4A53" w:rsidP="004E4A53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Продукты </w:t>
            </w:r>
            <w:r w:rsidR="00554C8D" w:rsidRPr="00554C8D">
              <w:rPr>
                <w:rFonts w:ascii="Times New Roman" w:hAnsi="Times New Roman" w:cs="Times New Roman"/>
                <w:b/>
                <w:color w:val="000000"/>
              </w:rPr>
              <w:t>пищевы</w:t>
            </w:r>
            <w:r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="00554C8D" w:rsidRPr="00554C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6A25C6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Мясо и субпродукты,</w:t>
            </w:r>
            <w:r w:rsidR="005D313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4C8D">
              <w:rPr>
                <w:rFonts w:ascii="Times New Roman" w:hAnsi="Times New Roman" w:cs="Times New Roman"/>
                <w:color w:val="000000"/>
              </w:rPr>
              <w:t>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6902E0" w:rsidP="005D5FA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6039,1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6902E0" w:rsidP="00390297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111,1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Изделия колбасные, включая изделия колбасные для детского питания,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6902E0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89160,7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6902E0" w:rsidP="007D0F93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Полуфабрикаты мясные, </w:t>
            </w:r>
            <w:proofErr w:type="spellStart"/>
            <w:r w:rsidRPr="00554C8D">
              <w:rPr>
                <w:rFonts w:ascii="Times New Roman" w:hAnsi="Times New Roman" w:cs="Times New Roman"/>
                <w:color w:val="000000"/>
              </w:rPr>
              <w:t>мясосодержащие</w:t>
            </w:r>
            <w:proofErr w:type="spellEnd"/>
            <w:r w:rsidRPr="00554C8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>охлажденные, замороженные,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6902E0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29110,9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6902E0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92,4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ind w:right="-113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 xml:space="preserve">Продукция из рыбы свежая, охлажденная </w:t>
            </w:r>
            <w:r w:rsidRPr="00554C8D">
              <w:rPr>
                <w:rFonts w:ascii="Times New Roman" w:hAnsi="Times New Roman" w:cs="Times New Roman"/>
              </w:rPr>
              <w:br/>
              <w:t>или мороженая,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6902E0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247,2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6902E0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394,3</w:t>
            </w:r>
          </w:p>
        </w:tc>
      </w:tr>
      <w:tr w:rsidR="00554C8D" w:rsidRPr="00554C8D" w:rsidTr="00FD0FB0">
        <w:trPr>
          <w:trHeight w:val="257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FD0F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Сыры, тонн</w:t>
            </w:r>
          </w:p>
        </w:tc>
        <w:tc>
          <w:tcPr>
            <w:tcW w:w="1631" w:type="dxa"/>
            <w:shd w:val="clear" w:color="auto" w:fill="auto"/>
          </w:tcPr>
          <w:p w:rsidR="00554C8D" w:rsidRPr="00554C8D" w:rsidRDefault="006902E0" w:rsidP="00FD0F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6698,5</w:t>
            </w:r>
          </w:p>
        </w:tc>
        <w:tc>
          <w:tcPr>
            <w:tcW w:w="1631" w:type="dxa"/>
            <w:shd w:val="clear" w:color="auto" w:fill="auto"/>
          </w:tcPr>
          <w:p w:rsidR="00554C8D" w:rsidRPr="00554C8D" w:rsidRDefault="006902E0" w:rsidP="00FD0F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119,6</w:t>
            </w:r>
          </w:p>
        </w:tc>
      </w:tr>
      <w:tr w:rsidR="007D0F93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7D0F93" w:rsidRPr="00554C8D" w:rsidRDefault="007D0F93" w:rsidP="00D16074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Сыр и творог, включая творог и творожные продукты для детей раннего возраста,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7D0F93" w:rsidRPr="00554C8D" w:rsidRDefault="006902E0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15752,3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7D0F93" w:rsidRPr="00554C8D" w:rsidRDefault="006902E0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105,7</w:t>
            </w:r>
          </w:p>
        </w:tc>
      </w:tr>
      <w:tr w:rsidR="007D0F93" w:rsidRPr="00554C8D" w:rsidTr="0088581D">
        <w:trPr>
          <w:trHeight w:val="479"/>
          <w:jc w:val="center"/>
        </w:trPr>
        <w:tc>
          <w:tcPr>
            <w:tcW w:w="6237" w:type="dxa"/>
            <w:vAlign w:val="bottom"/>
          </w:tcPr>
          <w:p w:rsidR="007D0F93" w:rsidRPr="00554C8D" w:rsidRDefault="007D0F93" w:rsidP="003F618A">
            <w:pPr>
              <w:spacing w:before="20" w:after="20"/>
              <w:rPr>
                <w:rFonts w:ascii="Times New Roman" w:hAnsi="Times New Roman" w:cs="Times New Roman"/>
                <w:bCs/>
              </w:rPr>
            </w:pPr>
            <w:r w:rsidRPr="00554C8D">
              <w:rPr>
                <w:rFonts w:ascii="Times New Roman" w:hAnsi="Times New Roman" w:cs="Times New Roman"/>
              </w:rPr>
              <w:t xml:space="preserve">Изделия хлебобулочные недлительного </w:t>
            </w:r>
            <w:r w:rsidRPr="00554C8D">
              <w:rPr>
                <w:rFonts w:ascii="Times New Roman" w:hAnsi="Times New Roman" w:cs="Times New Roman"/>
              </w:rPr>
              <w:br/>
              <w:t>хранения,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7D0F93" w:rsidRPr="00554C8D" w:rsidRDefault="006902E0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102305,6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7D0F93" w:rsidRPr="00554C8D" w:rsidRDefault="006902E0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</w:tr>
      <w:tr w:rsidR="007D0F93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7D0F93" w:rsidRPr="00554C8D" w:rsidRDefault="007D0F93" w:rsidP="003F618A">
            <w:pPr>
              <w:spacing w:before="20" w:after="20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Изделия мучные кондитерские, торты и пирожные недлительного хранения,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7D0F93" w:rsidRPr="00554C8D" w:rsidRDefault="006902E0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6681,5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7D0F93" w:rsidRPr="00554C8D" w:rsidRDefault="006902E0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</w:p>
        </w:tc>
      </w:tr>
      <w:tr w:rsidR="007D0F93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7D0F93" w:rsidRPr="00554C8D" w:rsidRDefault="007D0F93" w:rsidP="003F618A">
            <w:pPr>
              <w:spacing w:before="20" w:after="20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Какао, шоколад и изделия кондитерские сахаристые, </w:t>
            </w:r>
            <w:r w:rsidRPr="00554C8D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7D0F93" w:rsidRPr="00554C8D" w:rsidRDefault="006902E0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51428,9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7D0F93" w:rsidRPr="00554C8D" w:rsidRDefault="006902E0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85,1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 xml:space="preserve">Чай зеленый (не ферментированный), чай черный </w:t>
            </w:r>
            <w:r w:rsidRPr="00554C8D">
              <w:rPr>
                <w:rFonts w:ascii="Times New Roman" w:hAnsi="Times New Roman" w:cs="Times New Roman"/>
              </w:rPr>
              <w:br/>
              <w:t xml:space="preserve">(ферментированный) и чай частично </w:t>
            </w:r>
            <w:r w:rsidRPr="00554C8D">
              <w:rPr>
                <w:rFonts w:ascii="Times New Roman" w:hAnsi="Times New Roman" w:cs="Times New Roman"/>
              </w:rPr>
              <w:br/>
              <w:t xml:space="preserve">ферментированный, в упаковках массой </w:t>
            </w:r>
            <w:r w:rsidRPr="00554C8D">
              <w:rPr>
                <w:rFonts w:ascii="Times New Roman" w:hAnsi="Times New Roman" w:cs="Times New Roman"/>
              </w:rPr>
              <w:br/>
              <w:t>не более 3 кг,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F54AE3" w:rsidP="00390297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5D5FAA">
              <w:rPr>
                <w:rStyle w:val="a8"/>
                <w:rFonts w:ascii="Times New Roman" w:hAnsi="Times New Roman" w:cs="Times New Roman"/>
              </w:rPr>
              <w:footnoteReference w:customMarkFollows="1" w:id="1"/>
              <w:t>1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F54AE3" w:rsidRDefault="00F54AE3" w:rsidP="003F618A">
            <w:pPr>
              <w:spacing w:before="20" w:after="2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center"/>
          </w:tcPr>
          <w:p w:rsidR="00554C8D" w:rsidRPr="00554C8D" w:rsidRDefault="00554C8D" w:rsidP="003F618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Текстиль и изделия текстильные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Ткани готовые, тыс. кв. м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F54AE3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F54AE3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50071B" w:rsidRPr="00554C8D" w:rsidTr="00831B1A">
        <w:trPr>
          <w:trHeight w:val="20"/>
          <w:jc w:val="center"/>
        </w:trPr>
        <w:tc>
          <w:tcPr>
            <w:tcW w:w="9499" w:type="dxa"/>
            <w:gridSpan w:val="3"/>
            <w:vAlign w:val="bottom"/>
          </w:tcPr>
          <w:p w:rsidR="0050071B" w:rsidRDefault="0050071B" w:rsidP="0050071B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50071B">
              <w:rPr>
                <w:rFonts w:ascii="Times New Roman" w:hAnsi="Times New Roman" w:cs="Times New Roman"/>
                <w:b/>
                <w:color w:val="000000"/>
              </w:rPr>
              <w:t>Одежда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Спецодежда, тыс.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4436D3" w:rsidRDefault="006902E0" w:rsidP="00F54AE3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214,5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4436D3" w:rsidRDefault="006902E0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182,7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Брюки мужские или для мальчиков из текстильных материалов, кроме трикотажных 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>или вязаных, тыс.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390297" w:rsidRDefault="006902E0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390297" w:rsidRDefault="006902E0" w:rsidP="005D5FA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96,6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9499" w:type="dxa"/>
            <w:gridSpan w:val="3"/>
            <w:vAlign w:val="bottom"/>
          </w:tcPr>
          <w:p w:rsidR="00554C8D" w:rsidRPr="00554C8D" w:rsidRDefault="00554C8D" w:rsidP="003F618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554C8D">
              <w:rPr>
                <w:rFonts w:ascii="Times New Roman" w:hAnsi="Times New Roman" w:cs="Times New Roman"/>
                <w:b/>
              </w:rPr>
              <w:t>Кожа и изделия из кожи</w:t>
            </w:r>
          </w:p>
        </w:tc>
      </w:tr>
      <w:tr w:rsidR="00554C8D" w:rsidRPr="00554C8D" w:rsidTr="0088581D">
        <w:trPr>
          <w:trHeight w:val="453"/>
          <w:jc w:val="center"/>
        </w:trPr>
        <w:tc>
          <w:tcPr>
            <w:tcW w:w="6237" w:type="dxa"/>
            <w:vAlign w:val="center"/>
          </w:tcPr>
          <w:p w:rsidR="00554C8D" w:rsidRPr="00554C8D" w:rsidRDefault="00554C8D" w:rsidP="003F618A">
            <w:pPr>
              <w:autoSpaceDE w:val="0"/>
              <w:autoSpaceDN w:val="0"/>
              <w:adjustRightInd w:val="0"/>
              <w:spacing w:before="20" w:after="20"/>
              <w:ind w:left="-1526" w:firstLine="1526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Обувь – всего, тыс. пар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E4655C" w:rsidRDefault="006902E0" w:rsidP="003F618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480,4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E4655C" w:rsidRDefault="006902E0" w:rsidP="00390297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87,4</w:t>
            </w:r>
          </w:p>
        </w:tc>
      </w:tr>
      <w:tr w:rsidR="00554C8D" w:rsidRPr="00554C8D" w:rsidTr="0088581D">
        <w:trPr>
          <w:trHeight w:val="585"/>
          <w:jc w:val="center"/>
        </w:trPr>
        <w:tc>
          <w:tcPr>
            <w:tcW w:w="6237" w:type="dxa"/>
            <w:tcBorders>
              <w:bottom w:val="single" w:sz="4" w:space="0" w:color="auto"/>
            </w:tcBorders>
          </w:tcPr>
          <w:p w:rsidR="00554C8D" w:rsidRPr="00554C8D" w:rsidRDefault="00554C8D" w:rsidP="003F618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Обувь, кроме 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спортивной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 xml:space="preserve">, защитной </w:t>
            </w:r>
          </w:p>
          <w:p w:rsidR="00554C8D" w:rsidRPr="00554C8D" w:rsidRDefault="00554C8D" w:rsidP="003F618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и 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ортопедической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>, тыс. пар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4C8D" w:rsidRPr="00E4655C" w:rsidRDefault="006902E0" w:rsidP="003F618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440,8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4C8D" w:rsidRPr="00E4655C" w:rsidRDefault="006902E0" w:rsidP="00390297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86,3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bottom"/>
          </w:tcPr>
          <w:p w:rsidR="00554C8D" w:rsidRPr="00554C8D" w:rsidRDefault="00554C8D" w:rsidP="00554C8D">
            <w:pPr>
              <w:pageBreakBefore/>
              <w:widowControl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lastRenderedPageBreak/>
              <w:t>Бумага и изделия из бумаги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Мешки и сумки бумажные, тыс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0947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0947B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Ящики и коробки из гофрированной бумаги или гофрированного картона, тонн                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731ACC" w:rsidP="00C319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34994,2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731ACC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152,1</w:t>
            </w:r>
          </w:p>
        </w:tc>
      </w:tr>
      <w:tr w:rsidR="00C31955" w:rsidRPr="00554C8D" w:rsidTr="0088581D">
        <w:trPr>
          <w:jc w:val="center"/>
        </w:trPr>
        <w:tc>
          <w:tcPr>
            <w:tcW w:w="9499" w:type="dxa"/>
            <w:gridSpan w:val="3"/>
            <w:vAlign w:val="bottom"/>
          </w:tcPr>
          <w:p w:rsidR="00C31955" w:rsidRPr="00554C8D" w:rsidRDefault="00C31955" w:rsidP="00147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Услуги печатные и услуги по копированию</w:t>
            </w:r>
            <w:r w:rsidR="00056FD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056FD7" w:rsidRPr="00056FD7">
              <w:rPr>
                <w:rFonts w:ascii="Times New Roman" w:hAnsi="Times New Roman" w:cs="Times New Roman"/>
                <w:b/>
                <w:color w:val="000000"/>
              </w:rPr>
              <w:t>звуко</w:t>
            </w:r>
            <w:proofErr w:type="spellEnd"/>
            <w:r w:rsidR="00056FD7" w:rsidRPr="00056FD7">
              <w:rPr>
                <w:rFonts w:ascii="Times New Roman" w:hAnsi="Times New Roman" w:cs="Times New Roman"/>
                <w:b/>
                <w:color w:val="000000"/>
              </w:rPr>
              <w:t xml:space="preserve">- и видеозаписей, </w:t>
            </w:r>
            <w:r w:rsidR="00056FD7">
              <w:rPr>
                <w:rFonts w:ascii="Times New Roman" w:hAnsi="Times New Roman" w:cs="Times New Roman"/>
                <w:b/>
                <w:color w:val="000000"/>
              </w:rPr>
              <w:br/>
            </w:r>
            <w:bookmarkStart w:id="0" w:name="_GoBack"/>
            <w:bookmarkEnd w:id="0"/>
            <w:r w:rsidR="00056FD7" w:rsidRPr="00056FD7">
              <w:rPr>
                <w:rFonts w:ascii="Times New Roman" w:hAnsi="Times New Roman" w:cs="Times New Roman"/>
                <w:b/>
                <w:color w:val="000000"/>
              </w:rPr>
              <w:t>а также программных средств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Услуги полиграфические и услуги, связанные с печатанием,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FA7189" w:rsidRDefault="00731ACC" w:rsidP="007D0F9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13199058,8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731ACC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178,9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Услуги по печатанию газет,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Услуги по печатанию журналов и периодических  изданий, выходящих реже четырех раз в неделю,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731ACC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212170,0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731ACC" w:rsidP="007D0F93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162,9</w:t>
            </w:r>
          </w:p>
        </w:tc>
      </w:tr>
      <w:tr w:rsidR="00C31955" w:rsidRPr="00554C8D" w:rsidTr="0088581D">
        <w:trPr>
          <w:trHeight w:val="20"/>
          <w:jc w:val="center"/>
        </w:trPr>
        <w:tc>
          <w:tcPr>
            <w:tcW w:w="9499" w:type="dxa"/>
            <w:gridSpan w:val="3"/>
            <w:vAlign w:val="center"/>
          </w:tcPr>
          <w:p w:rsidR="00C31955" w:rsidRPr="00554C8D" w:rsidRDefault="00C31955" w:rsidP="00147E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bCs/>
                <w:iCs/>
              </w:rPr>
              <w:t xml:space="preserve">                    Средства лекарственные и материалы, применяемые  в медицинских целях</w:t>
            </w:r>
          </w:p>
        </w:tc>
      </w:tr>
      <w:tr w:rsidR="00C31955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Препараты лекарственные, млн.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731ACC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10379,3</w:t>
            </w:r>
          </w:p>
        </w:tc>
        <w:tc>
          <w:tcPr>
            <w:tcW w:w="1631" w:type="dxa"/>
            <w:shd w:val="clear" w:color="auto" w:fill="auto"/>
          </w:tcPr>
          <w:p w:rsidR="00C31955" w:rsidRPr="00554C8D" w:rsidRDefault="00731ACC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129,5</w:t>
            </w:r>
          </w:p>
        </w:tc>
      </w:tr>
      <w:tr w:rsidR="00C31955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C31955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Препараты для лечения 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сердечно-сосудистой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 xml:space="preserve"> системы, </w:t>
            </w:r>
          </w:p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тыс. упаковок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731ACC" w:rsidP="00FA718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731ACC" w:rsidP="00FA7189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C31955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C31955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Препараты противоопухолевые и иммуномодуляторы, </w:t>
            </w:r>
          </w:p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тыс. упаковок 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D16074" w:rsidRDefault="00C31955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D16074" w:rsidRDefault="00C31955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C31955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Препараты для лечения нервной системы, тыс. упаковок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731ACC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6722,2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731ACC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50,9</w:t>
            </w:r>
          </w:p>
        </w:tc>
      </w:tr>
      <w:tr w:rsidR="00C31955" w:rsidRPr="00554C8D" w:rsidTr="0088581D">
        <w:trPr>
          <w:jc w:val="center"/>
        </w:trPr>
        <w:tc>
          <w:tcPr>
            <w:tcW w:w="9499" w:type="dxa"/>
            <w:gridSpan w:val="3"/>
            <w:vAlign w:val="center"/>
          </w:tcPr>
          <w:p w:rsidR="00C31955" w:rsidRPr="00554C8D" w:rsidRDefault="00C31955" w:rsidP="00147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Вещества химические и продукты химические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Мыло и средст</w:t>
            </w:r>
            <w:r>
              <w:rPr>
                <w:rFonts w:ascii="Times New Roman" w:hAnsi="Times New Roman" w:cs="Times New Roman"/>
                <w:color w:val="000000"/>
              </w:rPr>
              <w:t>ва моющие, средства чистящие и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54C8D">
              <w:rPr>
                <w:rFonts w:ascii="Times New Roman" w:hAnsi="Times New Roman" w:cs="Times New Roman"/>
                <w:color w:val="000000"/>
              </w:rPr>
              <w:t>полирующие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,т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>ыс</w:t>
            </w:r>
            <w:proofErr w:type="spellEnd"/>
            <w:r w:rsidRPr="00554C8D">
              <w:rPr>
                <w:rFonts w:ascii="Times New Roman" w:hAnsi="Times New Roman" w:cs="Times New Roman"/>
                <w:color w:val="000000"/>
              </w:rPr>
              <w:t>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0B770A" w:rsidRDefault="00731ACC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500063,4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0B770A" w:rsidRDefault="00731ACC" w:rsidP="000B770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229,7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Средства для ухода за кожей, макияжа или защитные средства для кожи, </w:t>
            </w:r>
            <w:r w:rsidRPr="00311F08">
              <w:rPr>
                <w:rFonts w:ascii="Times New Roman" w:hAnsi="Times New Roman" w:cs="Times New Roman"/>
                <w:color w:val="000000"/>
              </w:rPr>
              <w:t>кожи</w:t>
            </w:r>
            <w:r w:rsidRPr="00311F08">
              <w:rPr>
                <w:rFonts w:ascii="Times New Roman" w:hAnsi="Times New Roman" w:cs="Times New Roman"/>
              </w:rPr>
              <w:t xml:space="preserve"> </w:t>
            </w:r>
            <w:r w:rsidRPr="00311F08">
              <w:rPr>
                <w:rFonts w:ascii="Times New Roman" w:hAnsi="Times New Roman" w:cs="Times New Roman"/>
                <w:color w:val="000000"/>
              </w:rPr>
              <w:t>(включая солнцезащитные и для загара),</w:t>
            </w:r>
            <w:r w:rsidRPr="00311F08">
              <w:rPr>
                <w:rFonts w:ascii="Times New Roman" w:hAnsi="Times New Roman" w:cs="Times New Roman"/>
                <w:color w:val="000000"/>
              </w:rPr>
              <w:br/>
              <w:t>не включенные в другие группировки,</w:t>
            </w:r>
            <w:r>
              <w:rPr>
                <w:rFonts w:ascii="Times New Roman" w:hAnsi="Times New Roman" w:cs="Times New Roman"/>
                <w:color w:val="000000"/>
              </w:rPr>
              <w:t xml:space="preserve"> т</w:t>
            </w:r>
            <w:r w:rsidRPr="00311F08">
              <w:rPr>
                <w:rFonts w:ascii="Times New Roman" w:hAnsi="Times New Roman" w:cs="Times New Roman"/>
                <w:color w:val="000000"/>
              </w:rPr>
              <w:t>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731ACC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39660,3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731ACC" w:rsidP="007D0F93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91,7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147EA7">
            <w:pPr>
              <w:tabs>
                <w:tab w:val="left" w:pos="1431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Шампуни, лаки для волос, средства для завивки или распрямления волос, тыс.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731ACC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9890,1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731ACC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Средства для бритья; дезодоранты и антиперсперанты, средства для ванн, прочие парфюмерные, косметические или туалетные средства, не включенные в другие группировки,</w:t>
            </w:r>
          </w:p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731ACC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16730,1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731ACC" w:rsidP="00390297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</w:tr>
      <w:tr w:rsidR="00C31955" w:rsidRPr="00554C8D" w:rsidTr="0088581D">
        <w:trPr>
          <w:jc w:val="center"/>
        </w:trPr>
        <w:tc>
          <w:tcPr>
            <w:tcW w:w="9499" w:type="dxa"/>
            <w:gridSpan w:val="3"/>
            <w:vAlign w:val="center"/>
          </w:tcPr>
          <w:p w:rsidR="00C31955" w:rsidRPr="00554C8D" w:rsidRDefault="00C31955" w:rsidP="00147E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Продукты минеральные неметаллические прочие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Блоки и прочие изделия сборные строительные для зданий и сооружений из цемента, бетона или  искусственного камня, тыс. куб.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4C8D"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етров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66014D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148,3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66014D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Бетон, готовый для заливки (товарный бетон), тыс. куб. метров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66014D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1529,2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66014D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283,5</w:t>
            </w:r>
          </w:p>
        </w:tc>
      </w:tr>
      <w:tr w:rsidR="00C31955" w:rsidRPr="00554C8D" w:rsidTr="0088581D">
        <w:trPr>
          <w:jc w:val="center"/>
        </w:trPr>
        <w:tc>
          <w:tcPr>
            <w:tcW w:w="9499" w:type="dxa"/>
            <w:gridSpan w:val="3"/>
            <w:vAlign w:val="center"/>
          </w:tcPr>
          <w:p w:rsidR="00C31955" w:rsidRPr="00554C8D" w:rsidRDefault="00C31955" w:rsidP="00147E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bCs/>
              </w:rPr>
              <w:t xml:space="preserve">Изделия резиновые и пластмассовые 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</w:rPr>
              <w:t xml:space="preserve">Бутыли, бутылки, флаконы и аналогичные изделия из пластмассы, тыс. штук   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66014D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66014D" w:rsidP="006C27B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Изделия упаковочные пластмассовые прочие, тыс.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66014D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199433,5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66014D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305,4</w:t>
            </w:r>
          </w:p>
        </w:tc>
      </w:tr>
      <w:tr w:rsidR="00C31955" w:rsidRPr="00554C8D" w:rsidTr="0088581D">
        <w:trPr>
          <w:trHeight w:val="88"/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</w:rPr>
              <w:t>Блоки оконные пластмассовые, кв. м.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66014D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281960,2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66014D" w:rsidP="00390297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110,8</w:t>
            </w:r>
          </w:p>
        </w:tc>
      </w:tr>
      <w:tr w:rsidR="00C31955" w:rsidRPr="00554C8D" w:rsidTr="0088581D">
        <w:trPr>
          <w:jc w:val="center"/>
        </w:trPr>
        <w:tc>
          <w:tcPr>
            <w:tcW w:w="9499" w:type="dxa"/>
            <w:gridSpan w:val="3"/>
            <w:vAlign w:val="bottom"/>
          </w:tcPr>
          <w:p w:rsidR="00C31955" w:rsidRPr="00554C8D" w:rsidRDefault="00C31955" w:rsidP="00147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bCs/>
              </w:rPr>
              <w:t>Оборудование компьютерное, электронное и оптическое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Инструменты и приборы прочие для измерения, 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>контроля и испытаний,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66014D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1556326,8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66014D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181,5</w:t>
            </w:r>
          </w:p>
        </w:tc>
      </w:tr>
      <w:tr w:rsidR="00C31955" w:rsidRPr="00554C8D" w:rsidTr="00406E12">
        <w:trPr>
          <w:trHeight w:val="1188"/>
          <w:jc w:val="center"/>
        </w:trPr>
        <w:tc>
          <w:tcPr>
            <w:tcW w:w="6237" w:type="dxa"/>
            <w:vAlign w:val="bottom"/>
          </w:tcPr>
          <w:p w:rsidR="00C31955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554C8D">
              <w:rPr>
                <w:rFonts w:ascii="Times New Roman" w:hAnsi="Times New Roman" w:cs="Times New Roman"/>
                <w:color w:val="000000"/>
              </w:rPr>
              <w:t xml:space="preserve">борудование и приборы для облучения, 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 xml:space="preserve">реабилитации, электрическое, диагностическое 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 xml:space="preserve">и терапевтическое, применяемое в медицинских  целях, </w:t>
            </w:r>
          </w:p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66014D" w:rsidP="008A77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2810737,0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66014D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265,0</w:t>
            </w:r>
          </w:p>
        </w:tc>
      </w:tr>
      <w:tr w:rsidR="00C31955" w:rsidRPr="00554C8D" w:rsidTr="0088581D">
        <w:trPr>
          <w:jc w:val="center"/>
        </w:trPr>
        <w:tc>
          <w:tcPr>
            <w:tcW w:w="9499" w:type="dxa"/>
            <w:gridSpan w:val="3"/>
            <w:vAlign w:val="bottom"/>
          </w:tcPr>
          <w:p w:rsidR="00C31955" w:rsidRPr="00554C8D" w:rsidRDefault="00C31955" w:rsidP="00554C8D">
            <w:pPr>
              <w:pageBreakBefore/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554C8D">
              <w:rPr>
                <w:rFonts w:ascii="Times New Roman" w:hAnsi="Times New Roman" w:cs="Times New Roman"/>
                <w:b/>
                <w:bCs/>
              </w:rPr>
              <w:lastRenderedPageBreak/>
              <w:t>Оборудование электрическое</w:t>
            </w:r>
          </w:p>
        </w:tc>
      </w:tr>
      <w:tr w:rsidR="008A77B5" w:rsidRPr="00554C8D" w:rsidTr="0088581D">
        <w:trPr>
          <w:jc w:val="center"/>
        </w:trPr>
        <w:tc>
          <w:tcPr>
            <w:tcW w:w="6237" w:type="dxa"/>
            <w:vAlign w:val="bottom"/>
          </w:tcPr>
          <w:p w:rsidR="008A77B5" w:rsidRPr="00554C8D" w:rsidRDefault="008A77B5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Электродвигатели мощностью не более 37,5 Вт; электродвигатели постоянного тока прочие; генераторы постоянного тока,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8A77B5" w:rsidRPr="00554C8D" w:rsidRDefault="008A77B5" w:rsidP="000947B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8A77B5" w:rsidRPr="00554C8D" w:rsidRDefault="008A77B5" w:rsidP="000947B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…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Приборы световой и звуковой сигнализации электрические,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…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Проводники электрические прочие на напряжение не более 1 кВ, километр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…</w:t>
            </w:r>
          </w:p>
        </w:tc>
      </w:tr>
      <w:tr w:rsidR="00C31955" w:rsidRPr="00554C8D" w:rsidTr="0088581D">
        <w:trPr>
          <w:trHeight w:val="20"/>
          <w:jc w:val="center"/>
        </w:trPr>
        <w:tc>
          <w:tcPr>
            <w:tcW w:w="9499" w:type="dxa"/>
            <w:gridSpan w:val="3"/>
            <w:vAlign w:val="bottom"/>
          </w:tcPr>
          <w:p w:rsidR="00C31955" w:rsidRPr="00554C8D" w:rsidRDefault="00C31955" w:rsidP="003F618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iCs/>
                <w:color w:val="000000"/>
              </w:rPr>
              <w:t>Мебель</w:t>
            </w:r>
          </w:p>
        </w:tc>
      </w:tr>
      <w:tr w:rsidR="00C31955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3F618A">
            <w:pPr>
              <w:spacing w:before="20" w:after="20"/>
              <w:ind w:right="-113"/>
              <w:rPr>
                <w:rFonts w:ascii="Times New Roman" w:hAnsi="Times New Roman" w:cs="Times New Roman"/>
                <w:iCs/>
                <w:color w:val="000000"/>
              </w:rPr>
            </w:pPr>
            <w:r w:rsidRPr="00554C8D">
              <w:rPr>
                <w:rFonts w:ascii="Times New Roman" w:hAnsi="Times New Roman" w:cs="Times New Roman"/>
                <w:iCs/>
                <w:color w:val="000000"/>
              </w:rPr>
              <w:t>Мебель,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1C0FD1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743212,3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1C0FD1" w:rsidP="00390297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229,9</w:t>
            </w:r>
          </w:p>
        </w:tc>
      </w:tr>
      <w:tr w:rsidR="00C31955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3F618A">
            <w:pPr>
              <w:spacing w:before="20" w:after="20"/>
              <w:ind w:right="-113"/>
              <w:rPr>
                <w:rFonts w:ascii="Times New Roman" w:hAnsi="Times New Roman" w:cs="Times New Roman"/>
                <w:iCs/>
                <w:color w:val="000000"/>
              </w:rPr>
            </w:pPr>
            <w:r w:rsidRPr="00554C8D">
              <w:rPr>
                <w:rFonts w:ascii="Times New Roman" w:hAnsi="Times New Roman" w:cs="Times New Roman"/>
                <w:iCs/>
                <w:color w:val="000000"/>
              </w:rPr>
              <w:t>Мебель кухонная,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1C0FD1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284971,4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1C0FD1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232,7</w:t>
            </w:r>
          </w:p>
        </w:tc>
      </w:tr>
      <w:tr w:rsidR="00C31955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3F618A">
            <w:pPr>
              <w:spacing w:before="20" w:after="20"/>
              <w:ind w:right="-113"/>
              <w:rPr>
                <w:rFonts w:ascii="Times New Roman" w:hAnsi="Times New Roman" w:cs="Times New Roman"/>
                <w:iCs/>
                <w:color w:val="000000"/>
              </w:rPr>
            </w:pPr>
            <w:r w:rsidRPr="00554C8D">
              <w:rPr>
                <w:rFonts w:ascii="Times New Roman" w:hAnsi="Times New Roman" w:cs="Times New Roman"/>
                <w:iCs/>
                <w:color w:val="000000"/>
              </w:rPr>
              <w:t>Мебель деревянная для офисов,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1C0FD1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31490,3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1C0FD1" w:rsidP="007D0F93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57,4</w:t>
            </w:r>
          </w:p>
        </w:tc>
      </w:tr>
      <w:tr w:rsidR="00C31955" w:rsidRPr="00554C8D" w:rsidTr="0088581D">
        <w:trPr>
          <w:jc w:val="center"/>
        </w:trPr>
        <w:tc>
          <w:tcPr>
            <w:tcW w:w="9499" w:type="dxa"/>
            <w:gridSpan w:val="3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Машины и оборудование, не включенные в другие группировки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Лифты,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1C0FD1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2380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1C0FD1" w:rsidP="007D0F93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48,7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Оборудование и установки для фильтрования или очистки жидкостей,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…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Оборудование специального назначения, не включенное в другие группировки,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1C0FD1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343243,2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1C0FD1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72,1</w:t>
            </w:r>
          </w:p>
        </w:tc>
      </w:tr>
      <w:tr w:rsidR="00C31955" w:rsidRPr="00554C8D" w:rsidTr="0088581D">
        <w:trPr>
          <w:jc w:val="center"/>
        </w:trPr>
        <w:tc>
          <w:tcPr>
            <w:tcW w:w="9499" w:type="dxa"/>
            <w:gridSpan w:val="3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Электроэнергия, газ, пар и кондиционирование воздуха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Электроэнергия, млн. </w:t>
            </w:r>
            <w:proofErr w:type="spellStart"/>
            <w:r w:rsidRPr="00554C8D">
              <w:rPr>
                <w:rFonts w:ascii="Times New Roman" w:hAnsi="Times New Roman" w:cs="Times New Roman"/>
                <w:color w:val="000000"/>
              </w:rPr>
              <w:t>кВт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.ч</w:t>
            </w:r>
            <w:proofErr w:type="spellEnd"/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1C0FD1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21304,1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1C0FD1" w:rsidP="00390297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101,2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из нее 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произведенная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 xml:space="preserve"> электростанциями:</w:t>
            </w:r>
          </w:p>
        </w:tc>
        <w:tc>
          <w:tcPr>
            <w:tcW w:w="1631" w:type="dxa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1" w:type="dxa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1955" w:rsidRPr="00554C8D" w:rsidTr="0088581D">
        <w:trPr>
          <w:trHeight w:val="80"/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тепловыми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Пар и горячая вода, тыс. Гкал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1C0FD1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41679,0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1C0FD1" w:rsidP="00390297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93,7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Энергия тепловая, отпущенная, тыс. Гкал:</w:t>
            </w:r>
          </w:p>
        </w:tc>
        <w:tc>
          <w:tcPr>
            <w:tcW w:w="1631" w:type="dxa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1" w:type="dxa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ТЭЦ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1C0FD1" w:rsidP="009409C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29796,9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1C0FD1" w:rsidP="00390297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93,3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котельными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1C0FD1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11323,5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1C0FD1" w:rsidP="00390297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94,2</w:t>
            </w:r>
          </w:p>
        </w:tc>
      </w:tr>
    </w:tbl>
    <w:p w:rsidR="00A163B5" w:rsidRPr="00554C8D" w:rsidRDefault="00A163B5" w:rsidP="00554C8D">
      <w:pPr>
        <w:spacing w:after="480"/>
        <w:jc w:val="center"/>
        <w:rPr>
          <w:rFonts w:ascii="Times New Roman" w:hAnsi="Times New Roman" w:cs="Times New Roman"/>
        </w:rPr>
      </w:pPr>
      <w:r w:rsidRPr="00554C8D">
        <w:rPr>
          <w:rFonts w:ascii="Times New Roman" w:hAnsi="Times New Roman" w:cs="Times New Roman"/>
          <w:b/>
          <w:color w:val="000000"/>
        </w:rPr>
        <w:t xml:space="preserve"> </w:t>
      </w:r>
      <w:r w:rsidRPr="00554C8D">
        <w:rPr>
          <w:rFonts w:ascii="Times New Roman" w:hAnsi="Times New Roman" w:cs="Times New Roman"/>
          <w:b/>
          <w:color w:val="000000"/>
        </w:rPr>
        <w:br/>
      </w:r>
    </w:p>
    <w:p w:rsidR="008B56DE" w:rsidRPr="00554C8D" w:rsidRDefault="008B56DE">
      <w:pPr>
        <w:rPr>
          <w:rFonts w:ascii="Times New Roman" w:hAnsi="Times New Roman" w:cs="Times New Roman"/>
        </w:rPr>
      </w:pPr>
    </w:p>
    <w:sectPr w:rsidR="008B56DE" w:rsidRPr="00554C8D" w:rsidSect="002C4E2A">
      <w:footerReference w:type="default" r:id="rId8"/>
      <w:pgSz w:w="11906" w:h="16838"/>
      <w:pgMar w:top="1134" w:right="1274" w:bottom="1134" w:left="1276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01A" w:rsidRDefault="0036501A" w:rsidP="002A53DB">
      <w:pPr>
        <w:spacing w:after="0" w:line="240" w:lineRule="auto"/>
      </w:pPr>
      <w:r>
        <w:separator/>
      </w:r>
    </w:p>
  </w:endnote>
  <w:endnote w:type="continuationSeparator" w:id="0">
    <w:p w:rsidR="0036501A" w:rsidRDefault="0036501A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E2A" w:rsidRPr="00B27A15" w:rsidRDefault="002C4E2A" w:rsidP="002C4E2A">
    <w:pPr>
      <w:pStyle w:val="ac"/>
      <w:jc w:val="center"/>
      <w:rPr>
        <w:rFonts w:ascii="Times New Roman" w:hAnsi="Times New Roman" w:cs="Times New Roman"/>
        <w:sz w:val="20"/>
        <w:szCs w:val="20"/>
      </w:rPr>
    </w:pPr>
    <w:r w:rsidRPr="00B27A15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1C942DCC" wp14:editId="7BADB882">
          <wp:simplePos x="0" y="0"/>
          <wp:positionH relativeFrom="column">
            <wp:posOffset>5392893</wp:posOffset>
          </wp:positionH>
          <wp:positionV relativeFrom="paragraph">
            <wp:posOffset>-236220</wp:posOffset>
          </wp:positionV>
          <wp:extent cx="575945" cy="598170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5" t="21459" r="88131" b="71302"/>
                  <a:stretch/>
                </pic:blipFill>
                <pic:spPr bwMode="auto">
                  <a:xfrm>
                    <a:off x="0" y="0"/>
                    <a:ext cx="575945" cy="598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7A15">
      <w:rPr>
        <w:rFonts w:ascii="Times New Roman" w:hAnsi="Times New Roman" w:cs="Times New Roman"/>
        <w:sz w:val="20"/>
        <w:szCs w:val="20"/>
      </w:rPr>
      <w:t>МОССТАТ</w:t>
    </w:r>
  </w:p>
  <w:p w:rsidR="001122CE" w:rsidRPr="002C4E2A" w:rsidRDefault="002C4E2A" w:rsidP="00FA7051">
    <w:pPr>
      <w:pStyle w:val="ac"/>
      <w:jc w:val="center"/>
    </w:pPr>
    <w:r w:rsidRPr="00B27A15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01A" w:rsidRDefault="0036501A" w:rsidP="002A53DB">
      <w:pPr>
        <w:spacing w:after="0" w:line="240" w:lineRule="auto"/>
      </w:pPr>
      <w:r>
        <w:separator/>
      </w:r>
    </w:p>
  </w:footnote>
  <w:footnote w:type="continuationSeparator" w:id="0">
    <w:p w:rsidR="0036501A" w:rsidRDefault="0036501A" w:rsidP="002A53DB">
      <w:pPr>
        <w:spacing w:after="0" w:line="240" w:lineRule="auto"/>
      </w:pPr>
      <w:r>
        <w:continuationSeparator/>
      </w:r>
    </w:p>
  </w:footnote>
  <w:footnote w:id="1">
    <w:p w:rsidR="005D5FAA" w:rsidRDefault="005D5FAA">
      <w:pPr>
        <w:pStyle w:val="a6"/>
      </w:pPr>
      <w:r>
        <w:rPr>
          <w:rStyle w:val="a8"/>
        </w:rPr>
        <w:t>1</w:t>
      </w:r>
      <w:r>
        <w:t xml:space="preserve"> </w:t>
      </w:r>
      <w:r w:rsidRPr="00D16074">
        <w:rPr>
          <w:rFonts w:ascii="Times New Roman" w:hAnsi="Times New Roman" w:cs="Times New Roman"/>
        </w:rPr>
        <w:t>Здесь и далее</w:t>
      </w:r>
      <w:r>
        <w:t xml:space="preserve"> д</w:t>
      </w:r>
      <w:r w:rsidRPr="00554C8D">
        <w:rPr>
          <w:rFonts w:ascii="Times New Roman" w:hAnsi="Times New Roman" w:cs="Times New Roman"/>
        </w:rPr>
        <w:t>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 ноября 2007 г. № 282-ФЗ «Об официальном статистическом учете и системе государственной статистики в Российской Федерации» (ст.4 п.5; ст.9 п.1)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14605"/>
    <w:rsid w:val="00014E0A"/>
    <w:rsid w:val="00024725"/>
    <w:rsid w:val="00026631"/>
    <w:rsid w:val="00026746"/>
    <w:rsid w:val="00045E28"/>
    <w:rsid w:val="000544B5"/>
    <w:rsid w:val="00056FD7"/>
    <w:rsid w:val="00061C31"/>
    <w:rsid w:val="00072E6C"/>
    <w:rsid w:val="000A38F6"/>
    <w:rsid w:val="000B11E9"/>
    <w:rsid w:val="000B770A"/>
    <w:rsid w:val="000E2869"/>
    <w:rsid w:val="000F3D35"/>
    <w:rsid w:val="001016D3"/>
    <w:rsid w:val="001122CE"/>
    <w:rsid w:val="00144454"/>
    <w:rsid w:val="00147EA7"/>
    <w:rsid w:val="00172EE0"/>
    <w:rsid w:val="0018361B"/>
    <w:rsid w:val="001A5572"/>
    <w:rsid w:val="001A70E5"/>
    <w:rsid w:val="001C0FD1"/>
    <w:rsid w:val="001D66BE"/>
    <w:rsid w:val="001E3C09"/>
    <w:rsid w:val="001E3CF6"/>
    <w:rsid w:val="001E6D89"/>
    <w:rsid w:val="001F2CB8"/>
    <w:rsid w:val="00220BF4"/>
    <w:rsid w:val="002630B3"/>
    <w:rsid w:val="0028779E"/>
    <w:rsid w:val="00291614"/>
    <w:rsid w:val="00294FDD"/>
    <w:rsid w:val="002A0BE8"/>
    <w:rsid w:val="002A1A5D"/>
    <w:rsid w:val="002A53DB"/>
    <w:rsid w:val="002B348C"/>
    <w:rsid w:val="002C4E2A"/>
    <w:rsid w:val="002D0CC1"/>
    <w:rsid w:val="002D43C1"/>
    <w:rsid w:val="002D6DF1"/>
    <w:rsid w:val="002F2DB2"/>
    <w:rsid w:val="00310AAC"/>
    <w:rsid w:val="00311F08"/>
    <w:rsid w:val="00326194"/>
    <w:rsid w:val="003355A1"/>
    <w:rsid w:val="0034778D"/>
    <w:rsid w:val="0036501A"/>
    <w:rsid w:val="003844A7"/>
    <w:rsid w:val="00390297"/>
    <w:rsid w:val="0039276A"/>
    <w:rsid w:val="00396DFB"/>
    <w:rsid w:val="003B1C37"/>
    <w:rsid w:val="003B6A9D"/>
    <w:rsid w:val="003D0A0C"/>
    <w:rsid w:val="003D157B"/>
    <w:rsid w:val="003D36DF"/>
    <w:rsid w:val="003E4F4B"/>
    <w:rsid w:val="003F2633"/>
    <w:rsid w:val="003F3501"/>
    <w:rsid w:val="003F3BCD"/>
    <w:rsid w:val="003F4DE1"/>
    <w:rsid w:val="00404872"/>
    <w:rsid w:val="004061E2"/>
    <w:rsid w:val="00406E12"/>
    <w:rsid w:val="00410B4C"/>
    <w:rsid w:val="00422143"/>
    <w:rsid w:val="00422D7C"/>
    <w:rsid w:val="004436D3"/>
    <w:rsid w:val="0045493D"/>
    <w:rsid w:val="00490942"/>
    <w:rsid w:val="00492DEF"/>
    <w:rsid w:val="004C5BD7"/>
    <w:rsid w:val="004E1A32"/>
    <w:rsid w:val="004E4A53"/>
    <w:rsid w:val="004E5E13"/>
    <w:rsid w:val="004F4206"/>
    <w:rsid w:val="0050071B"/>
    <w:rsid w:val="005032EF"/>
    <w:rsid w:val="00507E25"/>
    <w:rsid w:val="005136BA"/>
    <w:rsid w:val="0052525A"/>
    <w:rsid w:val="00540FDF"/>
    <w:rsid w:val="00554C8D"/>
    <w:rsid w:val="00563147"/>
    <w:rsid w:val="00580451"/>
    <w:rsid w:val="005959E3"/>
    <w:rsid w:val="005B4E30"/>
    <w:rsid w:val="005B73CC"/>
    <w:rsid w:val="005C068B"/>
    <w:rsid w:val="005C7482"/>
    <w:rsid w:val="005D3132"/>
    <w:rsid w:val="005D541F"/>
    <w:rsid w:val="005D5FAA"/>
    <w:rsid w:val="005E785E"/>
    <w:rsid w:val="005F7507"/>
    <w:rsid w:val="00607062"/>
    <w:rsid w:val="006136CF"/>
    <w:rsid w:val="00613C14"/>
    <w:rsid w:val="00623D1C"/>
    <w:rsid w:val="006457E6"/>
    <w:rsid w:val="006527D4"/>
    <w:rsid w:val="0065424F"/>
    <w:rsid w:val="0066014D"/>
    <w:rsid w:val="00662F4E"/>
    <w:rsid w:val="0066682A"/>
    <w:rsid w:val="006902E0"/>
    <w:rsid w:val="006A25C6"/>
    <w:rsid w:val="006B01F0"/>
    <w:rsid w:val="006C27BA"/>
    <w:rsid w:val="006C37C1"/>
    <w:rsid w:val="006E13A9"/>
    <w:rsid w:val="006E5F6C"/>
    <w:rsid w:val="00702DD0"/>
    <w:rsid w:val="0070453D"/>
    <w:rsid w:val="0071516E"/>
    <w:rsid w:val="0072249C"/>
    <w:rsid w:val="00727637"/>
    <w:rsid w:val="00731ACC"/>
    <w:rsid w:val="00765817"/>
    <w:rsid w:val="00765E93"/>
    <w:rsid w:val="00776A4E"/>
    <w:rsid w:val="007872BA"/>
    <w:rsid w:val="007A2018"/>
    <w:rsid w:val="007A57E4"/>
    <w:rsid w:val="007B6C5D"/>
    <w:rsid w:val="007D0F93"/>
    <w:rsid w:val="007D1081"/>
    <w:rsid w:val="007D28F4"/>
    <w:rsid w:val="008017C2"/>
    <w:rsid w:val="00803EE6"/>
    <w:rsid w:val="0080473A"/>
    <w:rsid w:val="00811051"/>
    <w:rsid w:val="00822110"/>
    <w:rsid w:val="00822A1F"/>
    <w:rsid w:val="008419E7"/>
    <w:rsid w:val="00853A45"/>
    <w:rsid w:val="00866A32"/>
    <w:rsid w:val="0088581D"/>
    <w:rsid w:val="008A3CFB"/>
    <w:rsid w:val="008A77B5"/>
    <w:rsid w:val="008A7BC5"/>
    <w:rsid w:val="008B07EA"/>
    <w:rsid w:val="008B56DE"/>
    <w:rsid w:val="008D6ACF"/>
    <w:rsid w:val="008E5072"/>
    <w:rsid w:val="00915C2D"/>
    <w:rsid w:val="009409CA"/>
    <w:rsid w:val="0094221E"/>
    <w:rsid w:val="00946B58"/>
    <w:rsid w:val="00952BFF"/>
    <w:rsid w:val="00957936"/>
    <w:rsid w:val="0096542A"/>
    <w:rsid w:val="009808A5"/>
    <w:rsid w:val="00981629"/>
    <w:rsid w:val="00983700"/>
    <w:rsid w:val="00991B49"/>
    <w:rsid w:val="009A48DC"/>
    <w:rsid w:val="009B321D"/>
    <w:rsid w:val="009D4EAA"/>
    <w:rsid w:val="009E57B0"/>
    <w:rsid w:val="009F1372"/>
    <w:rsid w:val="009F3F27"/>
    <w:rsid w:val="00A05272"/>
    <w:rsid w:val="00A06FE1"/>
    <w:rsid w:val="00A14288"/>
    <w:rsid w:val="00A163B5"/>
    <w:rsid w:val="00A25DF0"/>
    <w:rsid w:val="00A83EBD"/>
    <w:rsid w:val="00A8419C"/>
    <w:rsid w:val="00A8751B"/>
    <w:rsid w:val="00A92A37"/>
    <w:rsid w:val="00A95233"/>
    <w:rsid w:val="00AA0EA8"/>
    <w:rsid w:val="00AA4A42"/>
    <w:rsid w:val="00AC4658"/>
    <w:rsid w:val="00AF2598"/>
    <w:rsid w:val="00B1148B"/>
    <w:rsid w:val="00B20C2A"/>
    <w:rsid w:val="00B326A6"/>
    <w:rsid w:val="00B40485"/>
    <w:rsid w:val="00B53623"/>
    <w:rsid w:val="00B72121"/>
    <w:rsid w:val="00B86AF2"/>
    <w:rsid w:val="00B92229"/>
    <w:rsid w:val="00BA16B4"/>
    <w:rsid w:val="00BA57C9"/>
    <w:rsid w:val="00BA58E4"/>
    <w:rsid w:val="00BB213A"/>
    <w:rsid w:val="00BB55F8"/>
    <w:rsid w:val="00BD2BC0"/>
    <w:rsid w:val="00BE2B8F"/>
    <w:rsid w:val="00BE7D13"/>
    <w:rsid w:val="00BF07F2"/>
    <w:rsid w:val="00C007FE"/>
    <w:rsid w:val="00C0366B"/>
    <w:rsid w:val="00C07EC3"/>
    <w:rsid w:val="00C13721"/>
    <w:rsid w:val="00C178BC"/>
    <w:rsid w:val="00C2157C"/>
    <w:rsid w:val="00C2281A"/>
    <w:rsid w:val="00C314E9"/>
    <w:rsid w:val="00C31955"/>
    <w:rsid w:val="00C42E36"/>
    <w:rsid w:val="00C44185"/>
    <w:rsid w:val="00C539DE"/>
    <w:rsid w:val="00C53CB9"/>
    <w:rsid w:val="00C54A2B"/>
    <w:rsid w:val="00C74D52"/>
    <w:rsid w:val="00CB47C0"/>
    <w:rsid w:val="00CB7ADD"/>
    <w:rsid w:val="00CD444C"/>
    <w:rsid w:val="00D00A88"/>
    <w:rsid w:val="00D01F9B"/>
    <w:rsid w:val="00D16074"/>
    <w:rsid w:val="00D727EC"/>
    <w:rsid w:val="00DB1595"/>
    <w:rsid w:val="00DB40C1"/>
    <w:rsid w:val="00DB5504"/>
    <w:rsid w:val="00DD3599"/>
    <w:rsid w:val="00DF5BDF"/>
    <w:rsid w:val="00DF6799"/>
    <w:rsid w:val="00E01BAB"/>
    <w:rsid w:val="00E14018"/>
    <w:rsid w:val="00E30988"/>
    <w:rsid w:val="00E311B8"/>
    <w:rsid w:val="00E3241A"/>
    <w:rsid w:val="00E325E0"/>
    <w:rsid w:val="00E41AE9"/>
    <w:rsid w:val="00E4655C"/>
    <w:rsid w:val="00E5283C"/>
    <w:rsid w:val="00E56E32"/>
    <w:rsid w:val="00E56FFB"/>
    <w:rsid w:val="00E60D01"/>
    <w:rsid w:val="00E6175E"/>
    <w:rsid w:val="00E62789"/>
    <w:rsid w:val="00E67451"/>
    <w:rsid w:val="00E81DE2"/>
    <w:rsid w:val="00E92530"/>
    <w:rsid w:val="00E94DF0"/>
    <w:rsid w:val="00EA6CBF"/>
    <w:rsid w:val="00EB6259"/>
    <w:rsid w:val="00EC09C6"/>
    <w:rsid w:val="00ED2494"/>
    <w:rsid w:val="00EE70B0"/>
    <w:rsid w:val="00EF08EC"/>
    <w:rsid w:val="00EF1FAE"/>
    <w:rsid w:val="00F00E06"/>
    <w:rsid w:val="00F03A7C"/>
    <w:rsid w:val="00F16C3E"/>
    <w:rsid w:val="00F212B9"/>
    <w:rsid w:val="00F273E8"/>
    <w:rsid w:val="00F438DC"/>
    <w:rsid w:val="00F461F0"/>
    <w:rsid w:val="00F47956"/>
    <w:rsid w:val="00F54AE3"/>
    <w:rsid w:val="00F67310"/>
    <w:rsid w:val="00F707C8"/>
    <w:rsid w:val="00FA314C"/>
    <w:rsid w:val="00FA5760"/>
    <w:rsid w:val="00FA7051"/>
    <w:rsid w:val="00FA7189"/>
    <w:rsid w:val="00FB1DEC"/>
    <w:rsid w:val="00FC3329"/>
    <w:rsid w:val="00FC561D"/>
    <w:rsid w:val="00FC68FE"/>
    <w:rsid w:val="00FD0FB0"/>
    <w:rsid w:val="00FD2C19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81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1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81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1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9531F-1CDA-4E00-88CB-72498253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Дудина Татьяна Валерьевна</cp:lastModifiedBy>
  <cp:revision>3</cp:revision>
  <cp:lastPrinted>2022-05-26T08:45:00Z</cp:lastPrinted>
  <dcterms:created xsi:type="dcterms:W3CDTF">2022-05-26T09:53:00Z</dcterms:created>
  <dcterms:modified xsi:type="dcterms:W3CDTF">2022-05-30T08:25:00Z</dcterms:modified>
</cp:coreProperties>
</file>